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B3" w:rsidRPr="00C53195" w:rsidRDefault="00F508B3" w:rsidP="00F508B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C53195"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3-9</w:t>
      </w:r>
    </w:p>
    <w:p w:rsidR="00F508B3" w:rsidRPr="00C53195" w:rsidRDefault="00F508B3" w:rsidP="00F508B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10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469"/>
        <w:gridCol w:w="1499"/>
        <w:gridCol w:w="1406"/>
        <w:gridCol w:w="1499"/>
        <w:gridCol w:w="1499"/>
        <w:gridCol w:w="2624"/>
      </w:tblGrid>
      <w:tr w:rsidR="00C53195" w:rsidRPr="00C53195" w:rsidTr="00BB0036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8B3" w:rsidRPr="00C53195" w:rsidRDefault="00F508B3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8B3" w:rsidRPr="00C53195" w:rsidRDefault="00F508B3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0"/>
                <w:szCs w:val="20"/>
              </w:rPr>
            </w:pPr>
          </w:p>
          <w:p w:rsidR="00F508B3" w:rsidRPr="00C53195" w:rsidRDefault="00F508B3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F508B3" w:rsidRPr="00C53195" w:rsidRDefault="00F508B3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0"/>
                <w:szCs w:val="20"/>
              </w:rPr>
            </w:pPr>
          </w:p>
        </w:tc>
      </w:tr>
      <w:tr w:rsidR="00C53195" w:rsidRPr="00C53195" w:rsidTr="00AC34E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Акционерно-коммерческий банк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br/>
              <w:t>«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>ASIA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>ALLIANCE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>BANK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»</w:t>
            </w:r>
          </w:p>
        </w:tc>
      </w:tr>
      <w:tr w:rsidR="00C53195" w:rsidRPr="00C53195" w:rsidTr="00AC34E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АКБ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 xml:space="preserve"> «ASIA ALLIANCE BANK»</w:t>
            </w:r>
          </w:p>
        </w:tc>
      </w:tr>
      <w:tr w:rsidR="00C53195" w:rsidRPr="00C53195" w:rsidTr="00AC34E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C07BC9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AABK</w:t>
            </w:r>
          </w:p>
        </w:tc>
      </w:tr>
      <w:tr w:rsidR="00C53195" w:rsidRPr="00C53195" w:rsidTr="00BB0036">
        <w:trPr>
          <w:trHeight w:val="28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0"/>
                <w:szCs w:val="20"/>
              </w:rPr>
            </w:pP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0"/>
                <w:szCs w:val="20"/>
              </w:rPr>
            </w:pPr>
          </w:p>
        </w:tc>
      </w:tr>
      <w:tr w:rsidR="00C53195" w:rsidRPr="00C53195" w:rsidTr="00BB003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100047, г. Ташкент, ул. Тараккиёт, 2а</w:t>
            </w:r>
          </w:p>
        </w:tc>
      </w:tr>
      <w:tr w:rsidR="00C53195" w:rsidRPr="00C53195" w:rsidTr="00BB003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100047, г. Ташкент, ул. Тараккиёт, 2а</w:t>
            </w:r>
          </w:p>
        </w:tc>
      </w:tr>
      <w:tr w:rsidR="00C53195" w:rsidRPr="00C53195" w:rsidTr="00BB003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C07BC9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info@aab.uz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C07BC9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aаb.uz</w:t>
            </w:r>
          </w:p>
        </w:tc>
      </w:tr>
      <w:tr w:rsidR="00C53195" w:rsidRPr="00C53195" w:rsidTr="007F7C5A">
        <w:trPr>
          <w:trHeight w:val="270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0"/>
                <w:szCs w:val="20"/>
              </w:rPr>
            </w:pP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0"/>
                <w:szCs w:val="20"/>
              </w:rPr>
            </w:pP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09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Изменения в перечне филиалов 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494D79" w:rsidP="0049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Совет банка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9A293D" w:rsidP="009A293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16.10.2015 г.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9A293D" w:rsidP="009A293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16.10.2015г.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5F7FD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направления эмитентом соответствующего уведомления в орган государственной регистрации юридических лиц или дата государственной регистрации соответствующего документа, предусматривающего изменения в перечне филиалов или дата соответствующего решения Центрального банка Республики Узбекистан, обуславливающего изменения в перечне филиалов (для коммерческих банков)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3D" w:rsidRPr="00C53195" w:rsidRDefault="009A293D" w:rsidP="009A293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  <w:p w:rsidR="009A293D" w:rsidRPr="00C53195" w:rsidRDefault="009A293D" w:rsidP="009A293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  <w:p w:rsidR="009A293D" w:rsidRPr="00C53195" w:rsidRDefault="009A293D" w:rsidP="009A293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  <w:p w:rsidR="009A293D" w:rsidRPr="00C53195" w:rsidRDefault="009A293D" w:rsidP="009A293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  <w:p w:rsidR="00AC34E6" w:rsidRPr="00C53195" w:rsidRDefault="009A293D" w:rsidP="009A293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25.04.2016г.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об изменениях в перечне филиалов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1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Полное наименование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20"/>
              </w:rPr>
            </w:pP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Местонахождение 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(почтовый адрес)</w:t>
            </w:r>
          </w:p>
          <w:p w:rsidR="00AC34E6" w:rsidRPr="00C53195" w:rsidRDefault="00AC34E6" w:rsidP="00C0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0"/>
                <w:szCs w:val="20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Вид изменения 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(создан/ закрыт)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494D79" w:rsidP="0080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Бухарский филиал </w:t>
            </w:r>
            <w:r w:rsidR="008028D5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акционерно коммерческого банка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ASIA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ALLIA</w:t>
            </w:r>
            <w:bookmarkStart w:id="0" w:name="_GoBack"/>
            <w:bookmarkEnd w:id="0"/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NCE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BANK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297" w:rsidRPr="00C53195" w:rsidRDefault="00AB39C8" w:rsidP="001B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200107, Бухарская область, г</w:t>
            </w:r>
            <w:r w:rsidR="00381CF2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Бухара, </w:t>
            </w:r>
          </w:p>
          <w:p w:rsidR="00AC34E6" w:rsidRPr="00C53195" w:rsidRDefault="00BB20CB" w:rsidP="001B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 Б. Накшбандий, 195-а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494D79" w:rsidP="0049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создан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 филиалов, с учетом изменений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0"/>
                <w:szCs w:val="20"/>
              </w:rPr>
            </w:pP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Полное наименование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0"/>
                <w:szCs w:val="20"/>
              </w:rPr>
            </w:pP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Местонахождение </w:t>
            </w:r>
          </w:p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(почтовый адрес)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4E6" w:rsidRPr="00C53195" w:rsidRDefault="00AC34E6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E6" w:rsidRPr="00C53195" w:rsidRDefault="008905A5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AC34E6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45" w:rsidRPr="00C53195" w:rsidRDefault="00494D79" w:rsidP="0049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Шайхонтохурский филиал </w:t>
            </w:r>
          </w:p>
          <w:p w:rsidR="00AC34E6" w:rsidRPr="00C53195" w:rsidRDefault="00120A1F" w:rsidP="0049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акционерно коммерческого банка </w:t>
            </w:r>
            <w:r w:rsidR="00494D79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494D79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ASIA</w:t>
            </w:r>
            <w:r w:rsidR="00494D79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94D79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ALLIANCE</w:t>
            </w:r>
            <w:r w:rsidR="00494D79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94D79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BANK</w:t>
            </w:r>
            <w:r w:rsidR="00494D79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E8" w:rsidRPr="00C53195" w:rsidRDefault="00381CF2" w:rsidP="0080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 xml:space="preserve">100128, </w:t>
            </w:r>
            <w:r w:rsidR="00084434"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>г.</w:t>
            </w:r>
            <w:r w:rsidR="00B16C1C"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 xml:space="preserve"> </w:t>
            </w:r>
            <w:r w:rsidR="00084434"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>Ташкент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 xml:space="preserve">, Шайхонтохурский район, </w:t>
            </w:r>
            <w:r w:rsidR="00084434"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 xml:space="preserve"> </w:t>
            </w:r>
          </w:p>
          <w:p w:rsidR="00AC34E6" w:rsidRPr="00C53195" w:rsidRDefault="00084434" w:rsidP="0080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>ул.</w:t>
            </w:r>
            <w:r w:rsidR="00381CF2"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 xml:space="preserve">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>Шайхонтохур</w:t>
            </w:r>
            <w:r w:rsidR="00381CF2"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>,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 xml:space="preserve"> 87а</w:t>
            </w:r>
          </w:p>
        </w:tc>
      </w:tr>
      <w:tr w:rsidR="00C53195" w:rsidRPr="00C53195" w:rsidTr="00361A5D">
        <w:trPr>
          <w:trHeight w:val="710"/>
          <w:jc w:val="center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6BD" w:rsidRPr="00C53195" w:rsidRDefault="009B06BD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BD" w:rsidRPr="00C53195" w:rsidRDefault="008905A5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45" w:rsidRPr="00C53195" w:rsidRDefault="009B06BD" w:rsidP="0049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Каршинский филиал </w:t>
            </w:r>
          </w:p>
          <w:p w:rsidR="009B06BD" w:rsidRPr="00C53195" w:rsidRDefault="00120A1F" w:rsidP="0049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акционерно коммерческого банка 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«ASIA ALLIANCE BANK»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BD" w:rsidRPr="00C53195" w:rsidRDefault="009D5EE2" w:rsidP="008006E8">
            <w:pPr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>180001, Кашкадарьинская область, г. Карши, 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br/>
              <w:t>пересечение улицы Узбекистон и улицы Х. Жураева.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6BD" w:rsidRPr="00C53195" w:rsidRDefault="009B06BD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BD" w:rsidRPr="00C53195" w:rsidRDefault="008905A5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45" w:rsidRPr="00C53195" w:rsidRDefault="009B06BD" w:rsidP="0049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Алмазарский филиал </w:t>
            </w:r>
          </w:p>
          <w:p w:rsidR="009B06BD" w:rsidRPr="00C53195" w:rsidRDefault="00120A1F" w:rsidP="0049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акционерно коммерческого банка 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ASIA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ALLIANCE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BANK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E8" w:rsidRPr="00C53195" w:rsidRDefault="00EC1E7C" w:rsidP="0080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100069, </w:t>
            </w:r>
            <w:r w:rsidR="00B16C1C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г</w:t>
            </w:r>
            <w:r w:rsidR="00084434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.Ташкент, 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Олмазарский район, </w:t>
            </w:r>
          </w:p>
          <w:p w:rsidR="009B06BD" w:rsidRPr="00C53195" w:rsidRDefault="00084434" w:rsidP="0080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ул. Шимолий Олмазор</w:t>
            </w:r>
            <w:r w:rsidR="00EC1E7C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13 Б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6BD" w:rsidRPr="00C53195" w:rsidRDefault="009B06BD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BD" w:rsidRPr="00C53195" w:rsidRDefault="008905A5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45" w:rsidRPr="00C53195" w:rsidRDefault="00870C69" w:rsidP="0049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Мирзо Улугбекский 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филиал </w:t>
            </w:r>
          </w:p>
          <w:p w:rsidR="009B06BD" w:rsidRPr="00C53195" w:rsidRDefault="00120A1F" w:rsidP="0049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акционерно коммерческого банка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ASIA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ALLIANCE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BANK</w:t>
            </w:r>
            <w:r w:rsidR="009B06BD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E8" w:rsidRPr="00C53195" w:rsidRDefault="00381CF2" w:rsidP="0080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100170, г</w:t>
            </w:r>
            <w:r w:rsidR="00084434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. Ташкент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, Мирзо Улугбекский район,</w:t>
            </w:r>
            <w:r w:rsidR="00084434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</w:p>
          <w:p w:rsidR="009B06BD" w:rsidRPr="00C53195" w:rsidRDefault="00084434" w:rsidP="0080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ул. Зиёлилар</w:t>
            </w:r>
            <w:r w:rsidR="00381CF2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1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69" w:rsidRPr="00C53195" w:rsidRDefault="00712569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569" w:rsidRPr="00C53195" w:rsidRDefault="008905A5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="00712569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569" w:rsidRPr="00C53195" w:rsidRDefault="00712569" w:rsidP="0071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Мирабадский филиал </w:t>
            </w:r>
            <w:r w:rsidR="00120A1F"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акционерно коммерческого банка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ASIA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ALLIANCE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BANK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E8" w:rsidRPr="00C53195" w:rsidRDefault="00C77DB5" w:rsidP="0080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100094, </w:t>
            </w:r>
            <w:r w:rsidR="00084434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г.</w:t>
            </w:r>
            <w:r w:rsidR="00B16C1C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="00084434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Ташкент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,</w:t>
            </w:r>
            <w:r w:rsidR="00084434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Мирабадский район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,</w:t>
            </w:r>
            <w:r w:rsidR="00084434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</w:p>
          <w:p w:rsidR="00712569" w:rsidRPr="00C53195" w:rsidRDefault="00084434" w:rsidP="0080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ул. Фаргона йули</w:t>
            </w:r>
            <w:r w:rsidR="00C77DB5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,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532/1</w:t>
            </w:r>
          </w:p>
        </w:tc>
      </w:tr>
      <w:tr w:rsidR="00C53195" w:rsidRPr="00C53195" w:rsidTr="007F7C5A">
        <w:trPr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69" w:rsidRPr="00C53195" w:rsidRDefault="00712569" w:rsidP="00BB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569" w:rsidRPr="00C53195" w:rsidRDefault="008905A5" w:rsidP="00BB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="00712569"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569" w:rsidRPr="00C53195" w:rsidRDefault="008028D5" w:rsidP="0071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Бухарский филиал акционерно коммерческого банка «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ASIA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ALLIANCE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BANK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E8" w:rsidRPr="00C53195" w:rsidRDefault="002A4022" w:rsidP="00800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200107, Бухарская область, г</w:t>
            </w:r>
            <w:r w:rsidR="00381CF2"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.</w:t>
            </w: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Бухара, </w:t>
            </w:r>
          </w:p>
          <w:p w:rsidR="00712569" w:rsidRPr="00C53195" w:rsidRDefault="002A4022" w:rsidP="00800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53195">
              <w:rPr>
                <w:rFonts w:ascii="Times New Roman" w:hAnsi="Times New Roman" w:cs="Times New Roman"/>
                <w:noProof/>
                <w:sz w:val="20"/>
                <w:szCs w:val="24"/>
              </w:rPr>
              <w:t>улица Б. Накшбандий, 195-а</w:t>
            </w:r>
          </w:p>
        </w:tc>
      </w:tr>
    </w:tbl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3220"/>
        <w:gridCol w:w="3024"/>
      </w:tblGrid>
      <w:tr w:rsidR="00C53195" w:rsidRPr="00C53195" w:rsidTr="00BB0036">
        <w:trPr>
          <w:trHeight w:val="483"/>
        </w:trPr>
        <w:tc>
          <w:tcPr>
            <w:tcW w:w="3112" w:type="dxa"/>
            <w:vAlign w:val="center"/>
          </w:tcPr>
          <w:p w:rsidR="00BB01F0" w:rsidRPr="00C53195" w:rsidRDefault="00BB01F0" w:rsidP="00BB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  <w:p w:rsidR="00BB01F0" w:rsidRPr="00C53195" w:rsidRDefault="00BB01F0" w:rsidP="00BB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  <w:p w:rsidR="005F7FD5" w:rsidRPr="00C53195" w:rsidRDefault="005F7FD5" w:rsidP="00BB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Председатель Правления</w:t>
            </w:r>
          </w:p>
          <w:p w:rsidR="0039620B" w:rsidRPr="00C53195" w:rsidRDefault="0039620B" w:rsidP="00BB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  <w:p w:rsidR="0039620B" w:rsidRPr="00C53195" w:rsidRDefault="0039620B" w:rsidP="00BB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220" w:type="dxa"/>
            <w:vAlign w:val="bottom"/>
          </w:tcPr>
          <w:p w:rsidR="005F7FD5" w:rsidRPr="00C53195" w:rsidRDefault="005F7FD5" w:rsidP="00BB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  <w:p w:rsidR="005F7FD5" w:rsidRPr="00C53195" w:rsidRDefault="005F7FD5" w:rsidP="00BB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</w:t>
            </w:r>
          </w:p>
        </w:tc>
        <w:tc>
          <w:tcPr>
            <w:tcW w:w="3024" w:type="dxa"/>
            <w:vAlign w:val="center"/>
          </w:tcPr>
          <w:p w:rsidR="005F7FD5" w:rsidRPr="00C53195" w:rsidRDefault="005F7FD5" w:rsidP="00BB00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  <w:p w:rsidR="005F7FD5" w:rsidRPr="00C53195" w:rsidRDefault="00BB01F0" w:rsidP="00BB0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Абдукахоров</w:t>
            </w:r>
            <w:r w:rsidR="004E1858" w:rsidRPr="00C5319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И. А. </w:t>
            </w:r>
          </w:p>
        </w:tc>
      </w:tr>
      <w:tr w:rsidR="00C53195" w:rsidRPr="00C53195" w:rsidTr="00BB0036">
        <w:trPr>
          <w:trHeight w:val="779"/>
        </w:trPr>
        <w:tc>
          <w:tcPr>
            <w:tcW w:w="3112" w:type="dxa"/>
            <w:vAlign w:val="center"/>
          </w:tcPr>
          <w:p w:rsidR="005F7FD5" w:rsidRPr="00C53195" w:rsidRDefault="005F7FD5" w:rsidP="00BB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 бухгалтер</w:t>
            </w:r>
          </w:p>
        </w:tc>
        <w:tc>
          <w:tcPr>
            <w:tcW w:w="3220" w:type="dxa"/>
            <w:vAlign w:val="bottom"/>
          </w:tcPr>
          <w:p w:rsidR="005F7FD5" w:rsidRPr="00C53195" w:rsidRDefault="005F7FD5" w:rsidP="00BB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  <w:p w:rsidR="005F7FD5" w:rsidRPr="00C53195" w:rsidRDefault="005F7FD5" w:rsidP="00BB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</w:t>
            </w:r>
          </w:p>
        </w:tc>
        <w:tc>
          <w:tcPr>
            <w:tcW w:w="3024" w:type="dxa"/>
            <w:vAlign w:val="center"/>
          </w:tcPr>
          <w:p w:rsidR="005F7FD5" w:rsidRPr="00C53195" w:rsidRDefault="005F7FD5" w:rsidP="00BB00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  <w:p w:rsidR="005F7FD5" w:rsidRPr="00C53195" w:rsidRDefault="00BB01F0" w:rsidP="00BB00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Шарипов</w:t>
            </w:r>
            <w:r w:rsidR="004E1858" w:rsidRPr="00C5319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Д. П.</w:t>
            </w:r>
          </w:p>
        </w:tc>
      </w:tr>
      <w:tr w:rsidR="00C53195" w:rsidRPr="00C53195" w:rsidTr="00BB0036">
        <w:trPr>
          <w:trHeight w:val="591"/>
        </w:trPr>
        <w:tc>
          <w:tcPr>
            <w:tcW w:w="3112" w:type="dxa"/>
            <w:vAlign w:val="center"/>
          </w:tcPr>
          <w:p w:rsidR="005F7FD5" w:rsidRPr="00C53195" w:rsidRDefault="00067B42" w:rsidP="0006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Управления развития и координации деятельности филиалов</w:t>
            </w:r>
          </w:p>
        </w:tc>
        <w:tc>
          <w:tcPr>
            <w:tcW w:w="3220" w:type="dxa"/>
            <w:vAlign w:val="bottom"/>
          </w:tcPr>
          <w:p w:rsidR="005F7FD5" w:rsidRPr="00C53195" w:rsidRDefault="005F7FD5" w:rsidP="00BB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  <w:p w:rsidR="005F7FD5" w:rsidRPr="00C53195" w:rsidRDefault="005F7FD5" w:rsidP="00BB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___________________</w:t>
            </w:r>
          </w:p>
        </w:tc>
        <w:tc>
          <w:tcPr>
            <w:tcW w:w="3024" w:type="dxa"/>
            <w:vAlign w:val="bottom"/>
          </w:tcPr>
          <w:p w:rsidR="005F7FD5" w:rsidRPr="00C53195" w:rsidRDefault="00BB01F0" w:rsidP="00BB00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C5319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Тошев</w:t>
            </w:r>
            <w:r w:rsidR="004E1858" w:rsidRPr="00C5319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А. А.</w:t>
            </w:r>
            <w:r w:rsidRPr="00C5319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="005F7FD5" w:rsidRPr="00C5319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508B3" w:rsidRPr="00C53195" w:rsidRDefault="00F508B3" w:rsidP="004E18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sectPr w:rsidR="00F508B3" w:rsidRPr="00C53195" w:rsidSect="00361A5D">
      <w:pgSz w:w="11906" w:h="16838"/>
      <w:pgMar w:top="1134" w:right="850" w:bottom="567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9D" w:rsidRDefault="000F6E9D" w:rsidP="004A37F5">
      <w:pPr>
        <w:spacing w:after="0" w:line="240" w:lineRule="auto"/>
      </w:pPr>
      <w:r>
        <w:separator/>
      </w:r>
    </w:p>
  </w:endnote>
  <w:endnote w:type="continuationSeparator" w:id="0">
    <w:p w:rsidR="000F6E9D" w:rsidRDefault="000F6E9D" w:rsidP="004A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9D" w:rsidRDefault="000F6E9D" w:rsidP="004A37F5">
      <w:pPr>
        <w:spacing w:after="0" w:line="240" w:lineRule="auto"/>
      </w:pPr>
      <w:r>
        <w:separator/>
      </w:r>
    </w:p>
  </w:footnote>
  <w:footnote w:type="continuationSeparator" w:id="0">
    <w:p w:rsidR="000F6E9D" w:rsidRDefault="000F6E9D" w:rsidP="004A3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B3"/>
    <w:rsid w:val="0001651D"/>
    <w:rsid w:val="000255C8"/>
    <w:rsid w:val="00025A7F"/>
    <w:rsid w:val="00036C34"/>
    <w:rsid w:val="00067B42"/>
    <w:rsid w:val="00084434"/>
    <w:rsid w:val="000854DA"/>
    <w:rsid w:val="0008686B"/>
    <w:rsid w:val="000B1FAB"/>
    <w:rsid w:val="000D72C1"/>
    <w:rsid w:val="000F0546"/>
    <w:rsid w:val="000F2245"/>
    <w:rsid w:val="000F6E9D"/>
    <w:rsid w:val="00120A1F"/>
    <w:rsid w:val="00141FBD"/>
    <w:rsid w:val="0014775D"/>
    <w:rsid w:val="00153C4F"/>
    <w:rsid w:val="001701E0"/>
    <w:rsid w:val="0017168E"/>
    <w:rsid w:val="001A7AF4"/>
    <w:rsid w:val="001B6297"/>
    <w:rsid w:val="002003FD"/>
    <w:rsid w:val="002335AD"/>
    <w:rsid w:val="0026077A"/>
    <w:rsid w:val="00291459"/>
    <w:rsid w:val="0029370F"/>
    <w:rsid w:val="002A4022"/>
    <w:rsid w:val="0030321B"/>
    <w:rsid w:val="0032387E"/>
    <w:rsid w:val="00330D32"/>
    <w:rsid w:val="0035666B"/>
    <w:rsid w:val="00361A5D"/>
    <w:rsid w:val="00381CF2"/>
    <w:rsid w:val="0039361C"/>
    <w:rsid w:val="0039620B"/>
    <w:rsid w:val="003D6307"/>
    <w:rsid w:val="003D6EAC"/>
    <w:rsid w:val="0043325A"/>
    <w:rsid w:val="00446008"/>
    <w:rsid w:val="00494D79"/>
    <w:rsid w:val="004A37F5"/>
    <w:rsid w:val="004C2604"/>
    <w:rsid w:val="004D2152"/>
    <w:rsid w:val="004E1858"/>
    <w:rsid w:val="00513573"/>
    <w:rsid w:val="005209E9"/>
    <w:rsid w:val="005665B6"/>
    <w:rsid w:val="00595A60"/>
    <w:rsid w:val="005B1A01"/>
    <w:rsid w:val="005F4B12"/>
    <w:rsid w:val="005F7FD5"/>
    <w:rsid w:val="006367AB"/>
    <w:rsid w:val="00666714"/>
    <w:rsid w:val="006835C5"/>
    <w:rsid w:val="006E034F"/>
    <w:rsid w:val="006E6751"/>
    <w:rsid w:val="006F54F6"/>
    <w:rsid w:val="00712569"/>
    <w:rsid w:val="007577DC"/>
    <w:rsid w:val="007F7C5A"/>
    <w:rsid w:val="008006E8"/>
    <w:rsid w:val="008028D5"/>
    <w:rsid w:val="0081665A"/>
    <w:rsid w:val="00864551"/>
    <w:rsid w:val="008679DE"/>
    <w:rsid w:val="00870C69"/>
    <w:rsid w:val="00870F9E"/>
    <w:rsid w:val="008905A5"/>
    <w:rsid w:val="008923E4"/>
    <w:rsid w:val="0090348A"/>
    <w:rsid w:val="00920135"/>
    <w:rsid w:val="00936C5C"/>
    <w:rsid w:val="00945305"/>
    <w:rsid w:val="00960967"/>
    <w:rsid w:val="009708E0"/>
    <w:rsid w:val="00985803"/>
    <w:rsid w:val="009867A7"/>
    <w:rsid w:val="009A293D"/>
    <w:rsid w:val="009B06BD"/>
    <w:rsid w:val="009C275A"/>
    <w:rsid w:val="009C5B8F"/>
    <w:rsid w:val="009C6954"/>
    <w:rsid w:val="009C6EAB"/>
    <w:rsid w:val="009D5EE2"/>
    <w:rsid w:val="00A43672"/>
    <w:rsid w:val="00A440ED"/>
    <w:rsid w:val="00A86513"/>
    <w:rsid w:val="00A96435"/>
    <w:rsid w:val="00AA454B"/>
    <w:rsid w:val="00AB39C8"/>
    <w:rsid w:val="00AC34E6"/>
    <w:rsid w:val="00AD1BCD"/>
    <w:rsid w:val="00AE2FF9"/>
    <w:rsid w:val="00B0416E"/>
    <w:rsid w:val="00B16C1C"/>
    <w:rsid w:val="00B21135"/>
    <w:rsid w:val="00B432EC"/>
    <w:rsid w:val="00B43AFA"/>
    <w:rsid w:val="00B45C03"/>
    <w:rsid w:val="00B90058"/>
    <w:rsid w:val="00BB0036"/>
    <w:rsid w:val="00BB01F0"/>
    <w:rsid w:val="00BB20CB"/>
    <w:rsid w:val="00C07BC9"/>
    <w:rsid w:val="00C34CDE"/>
    <w:rsid w:val="00C47FBB"/>
    <w:rsid w:val="00C5185D"/>
    <w:rsid w:val="00C52A86"/>
    <w:rsid w:val="00C53195"/>
    <w:rsid w:val="00C77DB5"/>
    <w:rsid w:val="00C94D36"/>
    <w:rsid w:val="00CA73A1"/>
    <w:rsid w:val="00D0701F"/>
    <w:rsid w:val="00D95CBB"/>
    <w:rsid w:val="00DE4850"/>
    <w:rsid w:val="00DE6D08"/>
    <w:rsid w:val="00E12B45"/>
    <w:rsid w:val="00E5340A"/>
    <w:rsid w:val="00E65BB2"/>
    <w:rsid w:val="00E67B57"/>
    <w:rsid w:val="00E80645"/>
    <w:rsid w:val="00EC1E7C"/>
    <w:rsid w:val="00EE759E"/>
    <w:rsid w:val="00F13F21"/>
    <w:rsid w:val="00F42064"/>
    <w:rsid w:val="00F429BB"/>
    <w:rsid w:val="00F474CA"/>
    <w:rsid w:val="00F508B3"/>
    <w:rsid w:val="00F92616"/>
    <w:rsid w:val="00FA08AB"/>
    <w:rsid w:val="00FC18F4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7F5"/>
  </w:style>
  <w:style w:type="paragraph" w:styleId="a6">
    <w:name w:val="footer"/>
    <w:basedOn w:val="a"/>
    <w:link w:val="a7"/>
    <w:uiPriority w:val="99"/>
    <w:unhideWhenUsed/>
    <w:rsid w:val="004A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7F5"/>
  </w:style>
  <w:style w:type="paragraph" w:styleId="a8">
    <w:name w:val="Balloon Text"/>
    <w:basedOn w:val="a"/>
    <w:link w:val="a9"/>
    <w:uiPriority w:val="99"/>
    <w:semiHidden/>
    <w:unhideWhenUsed/>
    <w:rsid w:val="0080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7F5"/>
  </w:style>
  <w:style w:type="paragraph" w:styleId="a6">
    <w:name w:val="footer"/>
    <w:basedOn w:val="a"/>
    <w:link w:val="a7"/>
    <w:uiPriority w:val="99"/>
    <w:unhideWhenUsed/>
    <w:rsid w:val="004A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7F5"/>
  </w:style>
  <w:style w:type="paragraph" w:styleId="a8">
    <w:name w:val="Balloon Text"/>
    <w:basedOn w:val="a"/>
    <w:link w:val="a9"/>
    <w:uiPriority w:val="99"/>
    <w:semiHidden/>
    <w:unhideWhenUsed/>
    <w:rsid w:val="0080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A1C4-C48C-447B-9961-9ABC8552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Samatov</dc:creator>
  <cp:lastModifiedBy>Zafar Samatov</cp:lastModifiedBy>
  <cp:revision>67</cp:revision>
  <cp:lastPrinted>2016-05-02T11:53:00Z</cp:lastPrinted>
  <dcterms:created xsi:type="dcterms:W3CDTF">2016-04-25T05:44:00Z</dcterms:created>
  <dcterms:modified xsi:type="dcterms:W3CDTF">2016-05-02T13:22:00Z</dcterms:modified>
</cp:coreProperties>
</file>